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D1C2" w14:textId="77777777" w:rsidR="008041EC" w:rsidRDefault="008041EC" w:rsidP="008041EC">
      <w:pPr>
        <w:jc w:val="center"/>
        <w:rPr>
          <w:b/>
        </w:rPr>
      </w:pPr>
    </w:p>
    <w:p w14:paraId="1021E2C3" w14:textId="47A446FD" w:rsidR="008041EC" w:rsidRDefault="008041EC" w:rsidP="008041EC">
      <w:pPr>
        <w:jc w:val="center"/>
        <w:rPr>
          <w:b/>
        </w:rPr>
      </w:pPr>
      <w:r>
        <w:rPr>
          <w:b/>
        </w:rPr>
        <w:t xml:space="preserve"> TARPTAUTINIS VAIKŲ IR JAUNIMO </w:t>
      </w:r>
      <w:r w:rsidR="004E4CD9">
        <w:rPr>
          <w:b/>
        </w:rPr>
        <w:t xml:space="preserve">ŠOKIO </w:t>
      </w:r>
      <w:bookmarkStart w:id="0" w:name="_GoBack"/>
      <w:bookmarkEnd w:id="0"/>
      <w:r>
        <w:rPr>
          <w:b/>
        </w:rPr>
        <w:t>KONKURSAS „CODA 2020“</w:t>
      </w:r>
    </w:p>
    <w:p w14:paraId="7F04F9CD" w14:textId="77777777" w:rsidR="008041EC" w:rsidRDefault="008041EC" w:rsidP="008041EC">
      <w:pPr>
        <w:jc w:val="center"/>
        <w:rPr>
          <w:b/>
        </w:rPr>
      </w:pPr>
      <w:r>
        <w:rPr>
          <w:b/>
        </w:rPr>
        <w:t xml:space="preserve"> </w:t>
      </w:r>
    </w:p>
    <w:p w14:paraId="7CF018B1" w14:textId="77777777" w:rsidR="008041EC" w:rsidRDefault="008041EC" w:rsidP="008041EC">
      <w:pPr>
        <w:jc w:val="center"/>
        <w:rPr>
          <w:b/>
        </w:rPr>
      </w:pPr>
      <w:r>
        <w:rPr>
          <w:b/>
        </w:rPr>
        <w:t>NUOSTATAI</w:t>
      </w:r>
    </w:p>
    <w:p w14:paraId="21F03BCF" w14:textId="77777777" w:rsidR="008041EC" w:rsidRDefault="008041EC" w:rsidP="008041EC">
      <w:pPr>
        <w:ind w:firstLine="720"/>
        <w:jc w:val="both"/>
      </w:pPr>
      <w:r>
        <w:t xml:space="preserve">Tarptautinis vaikų ir jaunimo šokio konkursas </w:t>
      </w:r>
      <w:r>
        <w:rPr>
          <w:b/>
        </w:rPr>
        <w:t xml:space="preserve">„CODA </w:t>
      </w:r>
      <w:r>
        <w:rPr>
          <w:b/>
          <w:caps/>
        </w:rPr>
        <w:t>2020</w:t>
      </w:r>
      <w:r>
        <w:rPr>
          <w:b/>
        </w:rPr>
        <w:t>“</w:t>
      </w:r>
      <w:r>
        <w:t xml:space="preserve"> – tai konkursas, </w:t>
      </w:r>
      <w:r>
        <w:rPr>
          <w:bCs/>
          <w:iCs/>
        </w:rPr>
        <w:t>skatinantis šokio sklaidą ir plėtojantis tarptautinius kultūrinius mainus</w:t>
      </w:r>
      <w:r>
        <w:t xml:space="preserve">. </w:t>
      </w:r>
    </w:p>
    <w:p w14:paraId="18333145" w14:textId="77777777" w:rsidR="008041EC" w:rsidRDefault="008041EC" w:rsidP="008041EC">
      <w:pPr>
        <w:ind w:firstLine="720"/>
        <w:jc w:val="both"/>
      </w:pPr>
      <w:r>
        <w:t xml:space="preserve">Tai galimybė susipažinti su naujais kolektyvais, pasidalinti šokio teikiamais džiaugsmais, sėkme, patirtimi, profesionalumu. </w:t>
      </w:r>
    </w:p>
    <w:p w14:paraId="7EF5D8F6" w14:textId="77777777" w:rsidR="008041EC" w:rsidRDefault="008041EC" w:rsidP="008041EC">
      <w:pPr>
        <w:jc w:val="both"/>
      </w:pPr>
      <w:r>
        <w:t>Šį konkursą organizuoja šokių mokykla „CODA“</w:t>
      </w:r>
      <w:r>
        <w:rPr>
          <w:color w:val="008000"/>
        </w:rPr>
        <w:t xml:space="preserve"> </w:t>
      </w:r>
      <w:r>
        <w:t>(VšĮ „Codos projektai“, Klaipėda).</w:t>
      </w:r>
      <w:r>
        <w:rPr>
          <w:color w:val="008000"/>
        </w:rPr>
        <w:t xml:space="preserve"> </w:t>
      </w:r>
      <w:r>
        <w:t>Šios mokyklos įkūrėja - M.K. Čiurlionio menų mokyklos auklėtinė, buvusio neakivaizdinio baleto skyriaus dėstytoja, Klaipėdos valstybinio muzikinio teatro šokėja, vertikalaus šokio pradininkė Lietuvoje Inga Briazkalovaitė.</w:t>
      </w:r>
    </w:p>
    <w:p w14:paraId="38915EB6" w14:textId="77777777" w:rsidR="008041EC" w:rsidRDefault="008041EC" w:rsidP="008041EC">
      <w:pPr>
        <w:jc w:val="center"/>
        <w:rPr>
          <w:b/>
        </w:rPr>
      </w:pPr>
    </w:p>
    <w:p w14:paraId="3BEB4402" w14:textId="77777777" w:rsidR="008041EC" w:rsidRDefault="008041EC" w:rsidP="008041EC">
      <w:pPr>
        <w:jc w:val="center"/>
        <w:rPr>
          <w:b/>
          <w:sz w:val="12"/>
          <w:szCs w:val="12"/>
        </w:rPr>
      </w:pPr>
      <w:r>
        <w:rPr>
          <w:b/>
        </w:rPr>
        <w:t>I.  TIKSLAI IR UŽDAVINIAI</w:t>
      </w:r>
    </w:p>
    <w:p w14:paraId="4B9CDD0A" w14:textId="77777777" w:rsidR="008041EC" w:rsidRDefault="008041EC" w:rsidP="008041EC">
      <w:pPr>
        <w:jc w:val="both"/>
        <w:rPr>
          <w:bCs/>
          <w:iCs/>
        </w:rPr>
      </w:pPr>
      <w:r>
        <w:rPr>
          <w:rFonts w:eastAsia="Calibri"/>
          <w:bCs/>
          <w:iCs/>
        </w:rPr>
        <w:t>Baletinis, klasikinis šokis yra sceninio meno abėcėlė</w:t>
      </w:r>
      <w:r>
        <w:t xml:space="preserve">, kurios pagrindiniai elementai yra šokis, pantomima ir muzika, sujungti į vientisą veiksmą. </w:t>
      </w:r>
      <w:r>
        <w:rPr>
          <w:bCs/>
          <w:iCs/>
        </w:rPr>
        <w:t xml:space="preserve">Konkursas „CODA 2020” tai puiki galimybė tarptautiniu lygiu pristatyti padarytus darbus ir leisti gabiems vaikams pajausti scenos jaudulį, konkurenciją, siekti aukšto lygio atlikimo, noro tobulėti ar kitas emocijas. </w:t>
      </w:r>
    </w:p>
    <w:p w14:paraId="5BD89A14" w14:textId="77777777" w:rsidR="008041EC" w:rsidRDefault="008041EC" w:rsidP="008041EC">
      <w:pPr>
        <w:jc w:val="both"/>
        <w:rPr>
          <w:sz w:val="10"/>
          <w:szCs w:val="10"/>
        </w:rPr>
      </w:pPr>
    </w:p>
    <w:p w14:paraId="1F9BDC1E" w14:textId="77777777" w:rsidR="008041EC" w:rsidRDefault="008041EC" w:rsidP="008041EC">
      <w:pPr>
        <w:numPr>
          <w:ilvl w:val="1"/>
          <w:numId w:val="1"/>
        </w:numPr>
        <w:jc w:val="both"/>
      </w:pPr>
      <w:r>
        <w:t>Skatinti ir plėtoti kiekvieno vaiko individualybę, suteikti galimybę parodyti save ir savo gabumus.</w:t>
      </w:r>
    </w:p>
    <w:p w14:paraId="39581F20" w14:textId="77777777" w:rsidR="008041EC" w:rsidRDefault="008041EC" w:rsidP="008041EC">
      <w:pPr>
        <w:numPr>
          <w:ilvl w:val="1"/>
          <w:numId w:val="1"/>
        </w:numPr>
        <w:jc w:val="both"/>
        <w:rPr>
          <w:bCs/>
          <w:iCs/>
        </w:rPr>
      </w:pPr>
      <w:r>
        <w:t>Sudaryti sąlygas vaikų gabumų tobulėjimui.</w:t>
      </w:r>
      <w:r>
        <w:rPr>
          <w:bCs/>
          <w:iCs/>
        </w:rPr>
        <w:t xml:space="preserve"> Norima suteikti galimybę daugiau sužinoti apie vykdomas veiklas ir netgi paskatinti gabius vaikus </w:t>
      </w:r>
      <w:r>
        <w:t>siekti</w:t>
      </w:r>
      <w:r>
        <w:rPr>
          <w:lang w:eastAsia="en-US"/>
        </w:rPr>
        <w:t xml:space="preserve"> </w:t>
      </w:r>
      <w:r>
        <w:rPr>
          <w:bCs/>
          <w:iCs/>
        </w:rPr>
        <w:t>profesionalaus meno karjeros baleto mokyklose, aukštojo mokslo choreografijos studijose ar atlikėjiškos veiklos įvairiuose šalies teatruose.</w:t>
      </w:r>
    </w:p>
    <w:p w14:paraId="04AED942" w14:textId="77777777" w:rsidR="008041EC" w:rsidRDefault="008041EC" w:rsidP="008041EC">
      <w:pPr>
        <w:numPr>
          <w:ilvl w:val="1"/>
          <w:numId w:val="1"/>
        </w:numPr>
        <w:jc w:val="both"/>
        <w:rPr>
          <w:bCs/>
          <w:iCs/>
        </w:rPr>
      </w:pPr>
      <w:r>
        <w:rPr>
          <w:sz w:val="22"/>
          <w:szCs w:val="22"/>
        </w:rPr>
        <w:t xml:space="preserve">Padėti atsiskleisti jauniems ir talentingiems šokėjams. </w:t>
      </w:r>
      <w:r>
        <w:t xml:space="preserve">Skatinti kolektyvų, vaikų geranorišką bendravimą ir bendradarbiavimą. </w:t>
      </w:r>
      <w:r>
        <w:rPr>
          <w:lang w:eastAsia="en-US"/>
        </w:rPr>
        <w:t>Suburti geriausius Lietuvos ir užsienio šokėjų kolektyvus kovoti dėl stipriausio kolektyvo vardo.</w:t>
      </w:r>
    </w:p>
    <w:p w14:paraId="42D16928" w14:textId="77777777" w:rsidR="008041EC" w:rsidRDefault="008041EC" w:rsidP="008041EC">
      <w:pPr>
        <w:jc w:val="both"/>
        <w:rPr>
          <w:bCs/>
          <w:iCs/>
        </w:rPr>
      </w:pPr>
    </w:p>
    <w:p w14:paraId="76BBF580" w14:textId="77777777" w:rsidR="008041EC" w:rsidRDefault="008041EC" w:rsidP="008041EC">
      <w:pPr>
        <w:jc w:val="center"/>
        <w:rPr>
          <w:bCs/>
          <w:iCs/>
          <w:color w:val="008000"/>
          <w:sz w:val="12"/>
          <w:szCs w:val="12"/>
        </w:rPr>
      </w:pPr>
      <w:r>
        <w:rPr>
          <w:b/>
          <w:lang w:eastAsia="en-US"/>
        </w:rPr>
        <w:t>II. KONKURSO ORGANIZAVIMAS (arba PROGRAMA)</w:t>
      </w:r>
    </w:p>
    <w:p w14:paraId="23C624C4" w14:textId="77777777" w:rsidR="008041EC" w:rsidRDefault="008041EC" w:rsidP="008041EC">
      <w:pPr>
        <w:jc w:val="both"/>
        <w:rPr>
          <w:u w:val="single"/>
          <w:lang w:eastAsia="en-US"/>
        </w:rPr>
      </w:pPr>
      <w:r>
        <w:rPr>
          <w:u w:val="single"/>
          <w:lang w:eastAsia="en-US"/>
        </w:rPr>
        <w:t>Dalyvauja šokių studijos, mokyklos ir šokių kolektyvai:</w:t>
      </w:r>
    </w:p>
    <w:p w14:paraId="037D3106" w14:textId="77777777" w:rsidR="008041EC" w:rsidRDefault="008041EC" w:rsidP="008041EC">
      <w:pPr>
        <w:jc w:val="both"/>
      </w:pPr>
      <w:r>
        <w:rPr>
          <w:lang w:eastAsia="en-US"/>
        </w:rPr>
        <w:t>2.1.</w:t>
      </w:r>
      <w:r>
        <w:rPr>
          <w:b/>
          <w:lang w:eastAsia="en-US"/>
        </w:rPr>
        <w:t xml:space="preserve"> Pirma dalis</w:t>
      </w:r>
      <w:r>
        <w:rPr>
          <w:lang w:eastAsia="en-US"/>
        </w:rPr>
        <w:t xml:space="preserve"> – </w:t>
      </w:r>
      <w:r>
        <w:t xml:space="preserve">Ikimokyklinių vaikų amžiaus grupė </w:t>
      </w:r>
    </w:p>
    <w:p w14:paraId="74CE6108" w14:textId="77777777" w:rsidR="008041EC" w:rsidRDefault="008041EC" w:rsidP="008041EC">
      <w:pPr>
        <w:jc w:val="both"/>
        <w:rPr>
          <w:bCs/>
          <w:iCs/>
          <w:highlight w:val="yellow"/>
        </w:rPr>
      </w:pPr>
      <w:r>
        <w:rPr>
          <w:lang w:eastAsia="en-US"/>
        </w:rPr>
        <w:t xml:space="preserve">2.2. </w:t>
      </w:r>
      <w:r>
        <w:rPr>
          <w:b/>
          <w:lang w:eastAsia="en-US"/>
        </w:rPr>
        <w:t>Antra dalis</w:t>
      </w:r>
      <w:r>
        <w:rPr>
          <w:lang w:eastAsia="en-US"/>
        </w:rPr>
        <w:t xml:space="preserve"> – klasikinio šokio konkursas. </w:t>
      </w:r>
    </w:p>
    <w:p w14:paraId="2C6D7667" w14:textId="77777777" w:rsidR="008041EC" w:rsidRDefault="008041EC" w:rsidP="008041EC">
      <w:pPr>
        <w:rPr>
          <w:lang w:eastAsia="en-US"/>
        </w:rPr>
      </w:pPr>
      <w:r>
        <w:rPr>
          <w:bCs/>
          <w:iCs/>
        </w:rPr>
        <w:t xml:space="preserve">2.3. </w:t>
      </w:r>
      <w:r>
        <w:rPr>
          <w:b/>
          <w:lang w:eastAsia="en-US"/>
        </w:rPr>
        <w:t>Trečia dalis</w:t>
      </w:r>
      <w:r>
        <w:rPr>
          <w:lang w:eastAsia="en-US"/>
        </w:rPr>
        <w:t xml:space="preserve"> – neoklasikinio, modernaus ir šiuolaikinio šokio konkursas.</w:t>
      </w:r>
    </w:p>
    <w:p w14:paraId="7E64290D" w14:textId="77777777" w:rsidR="008041EC" w:rsidRDefault="008041EC" w:rsidP="008041EC">
      <w:pPr>
        <w:jc w:val="both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lang w:eastAsia="en-US"/>
        </w:rPr>
        <w:t xml:space="preserve">2.4. </w:t>
      </w:r>
      <w:r>
        <w:rPr>
          <w:b/>
          <w:lang w:eastAsia="en-US"/>
        </w:rPr>
        <w:t>Ketvirta dalis</w:t>
      </w:r>
      <w:r>
        <w:rPr>
          <w:lang w:eastAsia="en-US"/>
        </w:rPr>
        <w:t xml:space="preserve"> – </w:t>
      </w:r>
      <w:r>
        <w:rPr>
          <w:b/>
          <w:lang w:eastAsia="en-US"/>
        </w:rPr>
        <w:t>NAUJA KATEGORIJA</w:t>
      </w:r>
      <w:r>
        <w:rPr>
          <w:lang w:eastAsia="en-US"/>
        </w:rPr>
        <w:t>– „</w:t>
      </w:r>
      <w:r>
        <w:rPr>
          <w:b/>
          <w:lang w:eastAsia="en-US"/>
        </w:rPr>
        <w:t>Free</w:t>
      </w:r>
      <w:r>
        <w:rPr>
          <w:lang w:eastAsia="en-US"/>
        </w:rPr>
        <w:t xml:space="preserve"> </w:t>
      </w:r>
      <w:r>
        <w:rPr>
          <w:b/>
          <w:lang w:eastAsia="en-US"/>
        </w:rPr>
        <w:t>dance“</w:t>
      </w:r>
      <w:r>
        <w:rPr>
          <w:lang w:eastAsia="en-US"/>
        </w:rPr>
        <w:t xml:space="preserve"> grupių šokio konkursas. Šiame</w:t>
      </w:r>
      <w:r>
        <w:rPr>
          <w:shd w:val="clear" w:color="auto" w:fill="FFFFFF"/>
        </w:rPr>
        <w:t xml:space="preserve"> pogrupyje  galės dalyvauti kolektyvai, kurių pasirodymai neatitinka šio konkurso klasikinio šokio arba neoklasikinio, modernaus ir šiuolaikinio šokio pogrupių reikalavimų. (pvz.: charakteriniai, šou, pop dance  ir kt.). Šiame pogrupyje teisėjai vertins pasirodymo kokybę, nepriklausomai nuo šokių stiliaus.</w:t>
      </w:r>
    </w:p>
    <w:p w14:paraId="6387DD8B" w14:textId="77777777" w:rsidR="008041EC" w:rsidRDefault="008041EC" w:rsidP="008041EC">
      <w:pPr>
        <w:rPr>
          <w:lang w:eastAsia="en-US"/>
        </w:rPr>
      </w:pPr>
      <w:r>
        <w:rPr>
          <w:lang w:eastAsia="en-US"/>
        </w:rPr>
        <w:t>2.5. Nugalėtojų apdovanojimai.</w:t>
      </w:r>
    </w:p>
    <w:p w14:paraId="6E4B0738" w14:textId="77777777" w:rsidR="008041EC" w:rsidRDefault="008041EC" w:rsidP="008041EC">
      <w:pPr>
        <w:rPr>
          <w:b/>
        </w:rPr>
      </w:pPr>
    </w:p>
    <w:p w14:paraId="4F60D47F" w14:textId="77777777" w:rsidR="008041EC" w:rsidRDefault="008041EC" w:rsidP="008041EC">
      <w:pPr>
        <w:jc w:val="center"/>
        <w:rPr>
          <w:b/>
        </w:rPr>
      </w:pPr>
      <w:r>
        <w:rPr>
          <w:b/>
        </w:rPr>
        <w:t>III.  VIETA IR LAIKAS</w:t>
      </w:r>
    </w:p>
    <w:p w14:paraId="50C4EE5E" w14:textId="77777777" w:rsidR="008041EC" w:rsidRDefault="008041EC" w:rsidP="008041EC">
      <w:pPr>
        <w:jc w:val="both"/>
        <w:rPr>
          <w:b/>
          <w:sz w:val="12"/>
          <w:szCs w:val="12"/>
        </w:rPr>
      </w:pPr>
    </w:p>
    <w:p w14:paraId="2DF96B02" w14:textId="43884DF0" w:rsidR="008041EC" w:rsidRDefault="008041EC" w:rsidP="008041EC">
      <w:pPr>
        <w:jc w:val="both"/>
        <w:rPr>
          <w:b/>
        </w:rPr>
      </w:pPr>
      <w:r>
        <w:t xml:space="preserve">3.1. Tarptautinis vaikų ir jaunimo šokio konkursas </w:t>
      </w:r>
      <w:r>
        <w:rPr>
          <w:b/>
        </w:rPr>
        <w:t xml:space="preserve">„CODA 2020“ vyks 2020 m. </w:t>
      </w:r>
      <w:r w:rsidR="004607DD">
        <w:rPr>
          <w:b/>
        </w:rPr>
        <w:t>birželio 6</w:t>
      </w:r>
      <w:r>
        <w:rPr>
          <w:b/>
        </w:rPr>
        <w:t xml:space="preserve"> d. Klaipėdos kultūros centre „Žvejų rūmai“</w:t>
      </w:r>
      <w:r>
        <w:t>, Taikos pr. 70, Klaipėda.</w:t>
      </w:r>
    </w:p>
    <w:p w14:paraId="548B03EB" w14:textId="77777777" w:rsidR="008041EC" w:rsidRDefault="008041EC" w:rsidP="008041EC">
      <w:pPr>
        <w:rPr>
          <w:b/>
        </w:rPr>
      </w:pPr>
    </w:p>
    <w:p w14:paraId="74222031" w14:textId="77777777" w:rsidR="008041EC" w:rsidRDefault="008041EC" w:rsidP="008041EC">
      <w:pPr>
        <w:jc w:val="center"/>
        <w:rPr>
          <w:b/>
        </w:rPr>
      </w:pPr>
    </w:p>
    <w:p w14:paraId="5C39DF20" w14:textId="77777777" w:rsidR="008041EC" w:rsidRDefault="008041EC" w:rsidP="008041EC">
      <w:pPr>
        <w:jc w:val="center"/>
        <w:rPr>
          <w:b/>
        </w:rPr>
      </w:pPr>
    </w:p>
    <w:p w14:paraId="3331BB0C" w14:textId="77777777" w:rsidR="008041EC" w:rsidRDefault="008041EC" w:rsidP="008041EC">
      <w:pPr>
        <w:jc w:val="center"/>
        <w:rPr>
          <w:sz w:val="12"/>
          <w:szCs w:val="12"/>
        </w:rPr>
      </w:pPr>
      <w:r>
        <w:rPr>
          <w:b/>
        </w:rPr>
        <w:t>IV.  DALYVIAI</w:t>
      </w:r>
    </w:p>
    <w:p w14:paraId="15E18ED5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 xml:space="preserve">Dalyvių </w:t>
      </w:r>
      <w:r>
        <w:rPr>
          <w:b/>
          <w:szCs w:val="24"/>
          <w:lang w:val="lt-LT"/>
        </w:rPr>
        <w:t xml:space="preserve"> šokio kategorijos</w:t>
      </w:r>
      <w:r>
        <w:rPr>
          <w:szCs w:val="24"/>
          <w:lang w:val="lt-LT"/>
        </w:rPr>
        <w:t>:</w:t>
      </w:r>
    </w:p>
    <w:p w14:paraId="09314232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klasikinio šokio kolektyvų pasirodymai;</w:t>
      </w:r>
    </w:p>
    <w:p w14:paraId="3698EFFF" w14:textId="4270A468" w:rsidR="004607DD" w:rsidRPr="00EC48C7" w:rsidRDefault="008041EC" w:rsidP="00EC48C7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modernaus/neoklasikinio/šiuolaikinio šokio kolektyvų pasirodymai;</w:t>
      </w:r>
    </w:p>
    <w:p w14:paraId="44D75C5C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Free dance grupių pasirodymai.</w:t>
      </w:r>
    </w:p>
    <w:p w14:paraId="14FF1FF9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>4.1. Ikimokyklinių vaikų amžiaus grupės (šokio pasirodymai iki 3 min.):</w:t>
      </w:r>
    </w:p>
    <w:p w14:paraId="1A7A522D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 xml:space="preserve">      -      3-</w:t>
      </w:r>
      <w:r>
        <w:rPr>
          <w:szCs w:val="24"/>
          <w:lang w:val="pt-BR"/>
        </w:rPr>
        <w:t>5</w:t>
      </w:r>
      <w:r>
        <w:rPr>
          <w:szCs w:val="24"/>
          <w:lang w:val="lt-LT"/>
        </w:rPr>
        <w:t xml:space="preserve"> </w:t>
      </w:r>
      <w:r>
        <w:rPr>
          <w:szCs w:val="24"/>
          <w:lang w:val="pt-BR"/>
        </w:rPr>
        <w:t>met</w:t>
      </w:r>
      <w:r>
        <w:rPr>
          <w:szCs w:val="24"/>
          <w:lang w:val="lt-LT"/>
        </w:rPr>
        <w:t>ų;</w:t>
      </w:r>
    </w:p>
    <w:p w14:paraId="61AF3D18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 xml:space="preserve">      -      5-7 metų.</w:t>
      </w:r>
    </w:p>
    <w:p w14:paraId="1AC7BD21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 xml:space="preserve">4.2. </w:t>
      </w:r>
      <w:r>
        <w:rPr>
          <w:b/>
          <w:szCs w:val="24"/>
          <w:lang w:val="lt-LT"/>
        </w:rPr>
        <w:t>Grupių</w:t>
      </w:r>
      <w:r>
        <w:rPr>
          <w:szCs w:val="24"/>
          <w:lang w:val="lt-LT"/>
        </w:rPr>
        <w:t xml:space="preserve"> kategorijose numatomos </w:t>
      </w:r>
      <w:r>
        <w:rPr>
          <w:b/>
          <w:szCs w:val="24"/>
          <w:lang w:val="lt-LT"/>
        </w:rPr>
        <w:t>amžiaus grupės</w:t>
      </w:r>
      <w:r>
        <w:rPr>
          <w:szCs w:val="24"/>
          <w:lang w:val="lt-LT"/>
        </w:rPr>
        <w:t>:</w:t>
      </w:r>
    </w:p>
    <w:p w14:paraId="7BAF54AE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 xml:space="preserve">      -      </w:t>
      </w:r>
      <w:r>
        <w:rPr>
          <w:szCs w:val="24"/>
        </w:rPr>
        <w:t>7-9 met</w:t>
      </w:r>
      <w:r>
        <w:rPr>
          <w:szCs w:val="24"/>
          <w:lang w:val="lt-LT"/>
        </w:rPr>
        <w:t>ų;</w:t>
      </w:r>
    </w:p>
    <w:p w14:paraId="1050922C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</w:rPr>
        <w:t>10-12 met</w:t>
      </w:r>
      <w:r>
        <w:rPr>
          <w:szCs w:val="24"/>
          <w:lang w:val="lt-LT"/>
        </w:rPr>
        <w:t>ų;</w:t>
      </w:r>
    </w:p>
    <w:p w14:paraId="7E04584E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 xml:space="preserve">13-15 </w:t>
      </w:r>
      <w:r>
        <w:rPr>
          <w:szCs w:val="24"/>
        </w:rPr>
        <w:t>met</w:t>
      </w:r>
      <w:r>
        <w:rPr>
          <w:szCs w:val="24"/>
          <w:lang w:val="lt-LT"/>
        </w:rPr>
        <w:t>ų;</w:t>
      </w:r>
    </w:p>
    <w:p w14:paraId="07BC9CA1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</w:rPr>
        <w:t>16-18 met</w:t>
      </w:r>
      <w:r>
        <w:rPr>
          <w:szCs w:val="24"/>
          <w:lang w:val="lt-LT"/>
        </w:rPr>
        <w:t xml:space="preserve">ų. </w:t>
      </w:r>
    </w:p>
    <w:p w14:paraId="69D17C5E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 xml:space="preserve">4.3. </w:t>
      </w:r>
      <w:r>
        <w:rPr>
          <w:b/>
          <w:szCs w:val="24"/>
          <w:lang w:val="lt-LT"/>
        </w:rPr>
        <w:t>Solo</w:t>
      </w:r>
      <w:r>
        <w:rPr>
          <w:szCs w:val="24"/>
          <w:lang w:val="lt-LT"/>
        </w:rPr>
        <w:t xml:space="preserve"> kategorijose (čia kartu vertinami solo,duetai, trio, pas de quatre) numatomos </w:t>
      </w:r>
      <w:r>
        <w:rPr>
          <w:b/>
          <w:szCs w:val="24"/>
          <w:lang w:val="lt-LT"/>
        </w:rPr>
        <w:t>amžiaus grupės</w:t>
      </w:r>
      <w:r>
        <w:rPr>
          <w:szCs w:val="24"/>
          <w:lang w:val="lt-LT"/>
        </w:rPr>
        <w:t>:</w:t>
      </w:r>
    </w:p>
    <w:p w14:paraId="249CFE9D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7 metų;</w:t>
      </w:r>
    </w:p>
    <w:p w14:paraId="35E0860E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8 metų;</w:t>
      </w:r>
    </w:p>
    <w:p w14:paraId="0183A9B2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9 metų;</w:t>
      </w:r>
    </w:p>
    <w:p w14:paraId="3311C6A4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10 metų;</w:t>
      </w:r>
    </w:p>
    <w:p w14:paraId="4BFE452A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11metų;</w:t>
      </w:r>
    </w:p>
    <w:p w14:paraId="74B03B74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12 metų;</w:t>
      </w:r>
    </w:p>
    <w:p w14:paraId="27E5B58C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13 metų;</w:t>
      </w:r>
    </w:p>
    <w:p w14:paraId="32727E9F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 xml:space="preserve">14 </w:t>
      </w:r>
      <w:r>
        <w:rPr>
          <w:szCs w:val="24"/>
        </w:rPr>
        <w:t>met</w:t>
      </w:r>
      <w:r>
        <w:rPr>
          <w:szCs w:val="24"/>
          <w:lang w:val="lt-LT"/>
        </w:rPr>
        <w:t>ų;</w:t>
      </w:r>
    </w:p>
    <w:p w14:paraId="6D706D87" w14:textId="77777777" w:rsidR="008041EC" w:rsidRDefault="008041EC" w:rsidP="008041EC">
      <w:pPr>
        <w:pStyle w:val="BodyTextIndent2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</w:rPr>
        <w:t>15-18 met</w:t>
      </w:r>
      <w:r>
        <w:rPr>
          <w:szCs w:val="24"/>
          <w:lang w:val="lt-LT"/>
        </w:rPr>
        <w:t xml:space="preserve">ų. </w:t>
      </w:r>
    </w:p>
    <w:p w14:paraId="0D26D719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>*Nesusirinkus pakankamam dalyvių skaičiui, kategorijos gali būti sujungtos.</w:t>
      </w:r>
    </w:p>
    <w:p w14:paraId="261681B9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</w:p>
    <w:p w14:paraId="487B4D0E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>4.</w:t>
      </w:r>
      <w:r>
        <w:rPr>
          <w:szCs w:val="24"/>
        </w:rPr>
        <w:t>4</w:t>
      </w:r>
      <w:r>
        <w:rPr>
          <w:szCs w:val="24"/>
          <w:lang w:val="lt-LT"/>
        </w:rPr>
        <w:t>. „</w:t>
      </w:r>
      <w:r>
        <w:rPr>
          <w:b/>
          <w:szCs w:val="24"/>
          <w:lang w:val="lt-LT"/>
        </w:rPr>
        <w:t xml:space="preserve">Free dance“ </w:t>
      </w:r>
      <w:r>
        <w:rPr>
          <w:szCs w:val="24"/>
          <w:lang w:val="lt-LT"/>
        </w:rPr>
        <w:t xml:space="preserve">kategorijose numatomos </w:t>
      </w:r>
      <w:r>
        <w:rPr>
          <w:b/>
          <w:szCs w:val="24"/>
          <w:lang w:val="lt-LT"/>
        </w:rPr>
        <w:t>amžiaus grupės</w:t>
      </w:r>
      <w:r>
        <w:rPr>
          <w:szCs w:val="24"/>
          <w:lang w:val="lt-LT"/>
        </w:rPr>
        <w:t>:</w:t>
      </w:r>
    </w:p>
    <w:p w14:paraId="3D47EA6D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>- kids (7-9 metai);</w:t>
      </w:r>
    </w:p>
    <w:p w14:paraId="0AF9375C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>- children (10-13 metų);</w:t>
      </w:r>
    </w:p>
    <w:p w14:paraId="15CD7D25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  <w:r>
        <w:rPr>
          <w:szCs w:val="24"/>
          <w:lang w:val="lt-LT"/>
        </w:rPr>
        <w:t>- junior (14-17 metų).</w:t>
      </w:r>
    </w:p>
    <w:p w14:paraId="0746BB2D" w14:textId="77777777" w:rsidR="008041EC" w:rsidRDefault="008041EC" w:rsidP="008041EC">
      <w:pPr>
        <w:pStyle w:val="BodyTextIndent2"/>
        <w:ind w:left="0"/>
        <w:rPr>
          <w:szCs w:val="24"/>
          <w:lang w:val="lt-LT"/>
        </w:rPr>
      </w:pPr>
    </w:p>
    <w:p w14:paraId="3F8772CE" w14:textId="77777777" w:rsidR="008041EC" w:rsidRDefault="008041EC" w:rsidP="008041EC">
      <w:pPr>
        <w:pStyle w:val="BodyTextIndent2"/>
        <w:ind w:left="0"/>
        <w:jc w:val="both"/>
        <w:rPr>
          <w:lang w:val="lt-LT"/>
        </w:rPr>
      </w:pPr>
      <w:r>
        <w:rPr>
          <w:lang w:val="lt-LT"/>
        </w:rPr>
        <w:t xml:space="preserve">*Šokėjų amžius konkurso dieną turi atitikti kategorijoje numatytą amžių. Kad komisija išvengtų dvejonių dėl vaikų amžiaus, organizatoriai pasilieka teisę paprašyti pateikti šokėjo amžių įrodantį dokumentą. </w:t>
      </w:r>
    </w:p>
    <w:p w14:paraId="4A4C3149" w14:textId="77777777" w:rsidR="008041EC" w:rsidRDefault="008041EC" w:rsidP="008041EC">
      <w:pPr>
        <w:pStyle w:val="BodyTextIndent2"/>
        <w:ind w:left="0"/>
        <w:jc w:val="both"/>
        <w:rPr>
          <w:szCs w:val="24"/>
          <w:lang w:val="lt-LT"/>
        </w:rPr>
      </w:pPr>
      <w:r>
        <w:rPr>
          <w:szCs w:val="24"/>
          <w:lang w:val="lt-LT"/>
        </w:rPr>
        <w:t>Iki 20% vaikų, šokančių konkrečiame grupės pasirodyme, amžius gali būti didesnis nei numatyta kategorijoje.</w:t>
      </w:r>
    </w:p>
    <w:p w14:paraId="680B9F4D" w14:textId="77777777" w:rsidR="008041EC" w:rsidRDefault="008041EC" w:rsidP="008041EC">
      <w:pPr>
        <w:jc w:val="both"/>
      </w:pPr>
    </w:p>
    <w:p w14:paraId="20EB2863" w14:textId="77777777" w:rsidR="008041EC" w:rsidRDefault="008041EC" w:rsidP="008041EC">
      <w:pPr>
        <w:jc w:val="center"/>
        <w:rPr>
          <w:sz w:val="12"/>
          <w:szCs w:val="12"/>
        </w:rPr>
      </w:pPr>
      <w:r>
        <w:rPr>
          <w:b/>
        </w:rPr>
        <w:t>V.  DALYVAVIMO SĄLYGOS</w:t>
      </w:r>
    </w:p>
    <w:p w14:paraId="7DA66825" w14:textId="21A28653" w:rsidR="00EC48C7" w:rsidRPr="00EC48C7" w:rsidRDefault="008041EC" w:rsidP="00EC48C7">
      <w:pPr>
        <w:pStyle w:val="BodyTextIndent"/>
        <w:ind w:left="0"/>
        <w:jc w:val="both"/>
        <w:rPr>
          <w:u w:val="single"/>
          <w:lang w:eastAsia="en-US"/>
        </w:rPr>
      </w:pPr>
      <w:r>
        <w:t>5.1.</w:t>
      </w:r>
      <w:r>
        <w:rPr>
          <w:lang w:eastAsia="en-US"/>
        </w:rPr>
        <w:t xml:space="preserve"> </w:t>
      </w:r>
      <w:r w:rsidR="004607DD">
        <w:rPr>
          <w:b/>
        </w:rPr>
        <w:t>Dalyvio paraišką</w:t>
      </w:r>
      <w:r w:rsidR="004607DD">
        <w:rPr>
          <w:lang w:eastAsia="en-US"/>
        </w:rPr>
        <w:t xml:space="preserve"> prašome užpildyti el formatu. </w:t>
      </w:r>
      <w:hyperlink r:id="rId8" w:history="1">
        <w:r w:rsidR="004607DD" w:rsidRPr="004607DD">
          <w:rPr>
            <w:rStyle w:val="Hyperlink"/>
            <w:lang w:eastAsia="en-US"/>
          </w:rPr>
          <w:t>Paraiškos formą rasite čia</w:t>
        </w:r>
      </w:hyperlink>
      <w:r w:rsidR="004607DD">
        <w:rPr>
          <w:lang w:eastAsia="en-US"/>
        </w:rPr>
        <w:t xml:space="preserve">. </w:t>
      </w:r>
      <w:r w:rsidR="004607DD" w:rsidRPr="00CA603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u w:val="single"/>
        </w:rPr>
        <w:t>P</w:t>
      </w:r>
      <w:r>
        <w:rPr>
          <w:u w:val="single"/>
          <w:lang w:eastAsia="en-US"/>
        </w:rPr>
        <w:t xml:space="preserve">apildoma informacija mob. tel. +370 683 89207. </w:t>
      </w:r>
    </w:p>
    <w:p w14:paraId="5B1445E4" w14:textId="46D40267" w:rsidR="008041EC" w:rsidRDefault="008041EC" w:rsidP="008041EC">
      <w:pPr>
        <w:pStyle w:val="BodyTextIndent"/>
        <w:spacing w:after="0"/>
        <w:ind w:left="0"/>
        <w:rPr>
          <w:b/>
          <w:lang w:eastAsia="en-US"/>
        </w:rPr>
      </w:pPr>
      <w:r>
        <w:rPr>
          <w:b/>
          <w:lang w:eastAsia="en-US"/>
        </w:rPr>
        <w:t>Dalyvių anketų laukiame iki 20</w:t>
      </w:r>
      <w:r>
        <w:rPr>
          <w:b/>
          <w:lang w:val="en-GB" w:eastAsia="en-US"/>
        </w:rPr>
        <w:t>20</w:t>
      </w:r>
      <w:r>
        <w:rPr>
          <w:b/>
          <w:lang w:eastAsia="en-US"/>
        </w:rPr>
        <w:t>-</w:t>
      </w:r>
      <w:r w:rsidR="004607DD">
        <w:rPr>
          <w:b/>
          <w:lang w:eastAsia="en-US"/>
        </w:rPr>
        <w:t>0</w:t>
      </w:r>
      <w:r w:rsidR="00EC48C7">
        <w:rPr>
          <w:b/>
          <w:lang w:val="en-GB" w:eastAsia="en-US"/>
        </w:rPr>
        <w:t>5</w:t>
      </w:r>
      <w:r w:rsidR="004607DD">
        <w:rPr>
          <w:b/>
          <w:lang w:eastAsia="en-US"/>
        </w:rPr>
        <w:t>-</w:t>
      </w:r>
      <w:r w:rsidR="00EC48C7">
        <w:rPr>
          <w:b/>
          <w:lang w:eastAsia="en-US"/>
        </w:rPr>
        <w:t>24</w:t>
      </w:r>
      <w:r>
        <w:rPr>
          <w:b/>
          <w:lang w:eastAsia="en-US"/>
        </w:rPr>
        <w:t>.</w:t>
      </w:r>
    </w:p>
    <w:p w14:paraId="7307D66C" w14:textId="77777777" w:rsidR="00EC48C7" w:rsidRDefault="00EC48C7" w:rsidP="008041EC">
      <w:pPr>
        <w:pStyle w:val="BodyTextIndent"/>
        <w:spacing w:after="0"/>
        <w:ind w:left="0"/>
        <w:rPr>
          <w:b/>
          <w:lang w:eastAsia="en-US"/>
        </w:rPr>
      </w:pPr>
    </w:p>
    <w:p w14:paraId="33CA1212" w14:textId="77777777" w:rsidR="008041EC" w:rsidRDefault="008041EC" w:rsidP="008041EC">
      <w:pPr>
        <w:pStyle w:val="BodyTextIndent"/>
        <w:spacing w:after="0"/>
        <w:ind w:left="0"/>
        <w:jc w:val="both"/>
      </w:pPr>
      <w:r>
        <w:rPr>
          <w:lang w:eastAsia="en-US"/>
        </w:rPr>
        <w:lastRenderedPageBreak/>
        <w:br/>
      </w:r>
      <w:r>
        <w:t>5.2. Pageidaujamas pasirodymų skaičius  – ne daugiau 2 šokiai kiekvienoje kategorijoje (iki 3 min. trukmės, išskyrus profesionalioje kategorijoje, kurioje atliekamos ištraukos iš baletų - jie gali būti ilgesni.).</w:t>
      </w:r>
    </w:p>
    <w:p w14:paraId="6A241900" w14:textId="77777777" w:rsidR="008041EC" w:rsidRDefault="008041EC" w:rsidP="008041EC">
      <w:pPr>
        <w:pStyle w:val="BodyTextIndent"/>
        <w:spacing w:after="0"/>
        <w:ind w:left="0"/>
      </w:pPr>
    </w:p>
    <w:p w14:paraId="05DFF463" w14:textId="4E6D116B" w:rsidR="008041EC" w:rsidRDefault="008041EC" w:rsidP="008041EC">
      <w:pPr>
        <w:jc w:val="both"/>
      </w:pPr>
      <w:r>
        <w:t xml:space="preserve">5.3.  </w:t>
      </w:r>
      <w:r>
        <w:rPr>
          <w:b/>
        </w:rPr>
        <w:t xml:space="preserve">Pasirodymų muzikas siųsti el. paštu </w:t>
      </w:r>
      <w:hyperlink r:id="rId9" w:history="1">
        <w:r>
          <w:rPr>
            <w:rStyle w:val="Hyperlink"/>
            <w:b/>
          </w:rPr>
          <w:t>codafestivalis@gmail.com</w:t>
        </w:r>
      </w:hyperlink>
      <w:r>
        <w:rPr>
          <w:b/>
        </w:rPr>
        <w:t>.</w:t>
      </w:r>
      <w:r>
        <w:t xml:space="preserve"> </w:t>
      </w:r>
      <w:r>
        <w:rPr>
          <w:b/>
        </w:rPr>
        <w:t xml:space="preserve">Šokio pavadinimas turi atitikti muzikos pavadinimą. Muziką siųsti mp3 arba wav formatu,  </w:t>
      </w:r>
      <w:r>
        <w:rPr>
          <w:b/>
          <w:u w:val="single"/>
        </w:rPr>
        <w:t>netalpinti internetinėse svetainėse</w:t>
      </w:r>
      <w:r>
        <w:rPr>
          <w:b/>
        </w:rPr>
        <w:t>!</w:t>
      </w:r>
    </w:p>
    <w:p w14:paraId="7BAF3634" w14:textId="77777777" w:rsidR="008041EC" w:rsidRDefault="008041EC" w:rsidP="008041EC">
      <w:pPr>
        <w:jc w:val="both"/>
      </w:pPr>
    </w:p>
    <w:p w14:paraId="0BBF6A98" w14:textId="77777777" w:rsidR="008041EC" w:rsidRDefault="008041EC" w:rsidP="008041EC">
      <w:pPr>
        <w:jc w:val="both"/>
      </w:pPr>
    </w:p>
    <w:p w14:paraId="49690CE1" w14:textId="77777777" w:rsidR="008041EC" w:rsidRDefault="008041EC" w:rsidP="008041EC">
      <w:pPr>
        <w:jc w:val="both"/>
      </w:pPr>
      <w:r>
        <w:t>5.4.</w:t>
      </w:r>
      <w:r>
        <w:rPr>
          <w:color w:val="FF0000"/>
        </w:rPr>
        <w:t xml:space="preserve"> </w:t>
      </w:r>
      <w:r>
        <w:rPr>
          <w:lang w:eastAsia="en-US"/>
        </w:rPr>
        <w:t>Dalyvio mokestis</w:t>
      </w:r>
      <w:r>
        <w:t xml:space="preserve">-parama festivaliui-konkursui: </w:t>
      </w:r>
    </w:p>
    <w:p w14:paraId="5E1FEE66" w14:textId="77777777" w:rsidR="008041EC" w:rsidRDefault="008041EC" w:rsidP="008041EC">
      <w:pPr>
        <w:jc w:val="both"/>
        <w:rPr>
          <w:highlight w:val="yellow"/>
        </w:rPr>
      </w:pPr>
      <w:r>
        <w:t>- Atlikėjo šokis grupėje – 10 €. Kiekvienas papildomas šokis grupėje – 10 €.</w:t>
      </w:r>
    </w:p>
    <w:p w14:paraId="0A09B705" w14:textId="3F971236" w:rsidR="008041EC" w:rsidRDefault="008041EC" w:rsidP="008041EC">
      <w:pPr>
        <w:jc w:val="both"/>
        <w:rPr>
          <w:b/>
          <w:bCs/>
          <w:highlight w:val="yellow"/>
        </w:rPr>
      </w:pPr>
      <w:r>
        <w:t>- Atlikėjo solo šokis – 2</w:t>
      </w:r>
      <w:r w:rsidR="00EC48C7">
        <w:t>5</w:t>
      </w:r>
      <w:r>
        <w:t xml:space="preserve"> €. Kiekvienas papildomas solo šokis – </w:t>
      </w:r>
      <w:r w:rsidR="00EC48C7">
        <w:t>20</w:t>
      </w:r>
      <w:r>
        <w:t xml:space="preserve"> €. </w:t>
      </w:r>
    </w:p>
    <w:p w14:paraId="31BEE6E0" w14:textId="77777777" w:rsidR="008041EC" w:rsidRDefault="008041EC" w:rsidP="008041EC">
      <w:pPr>
        <w:jc w:val="both"/>
      </w:pPr>
      <w:r>
        <w:rPr>
          <w:b/>
          <w:bCs/>
        </w:rPr>
        <w:t>(vienoje kategorijoje šokama ne daugiau dviejų šokių)</w:t>
      </w:r>
      <w:r>
        <w:t xml:space="preserve">. </w:t>
      </w:r>
    </w:p>
    <w:p w14:paraId="03ABF1BA" w14:textId="77777777" w:rsidR="008041EC" w:rsidRDefault="008041EC" w:rsidP="008041EC">
      <w:pPr>
        <w:jc w:val="both"/>
        <w:rPr>
          <w:b/>
        </w:rPr>
      </w:pPr>
    </w:p>
    <w:p w14:paraId="76651195" w14:textId="77777777" w:rsidR="008041EC" w:rsidRDefault="008041EC" w:rsidP="008041EC">
      <w:pPr>
        <w:jc w:val="both"/>
        <w:rPr>
          <w:b/>
        </w:rPr>
      </w:pPr>
      <w:r>
        <w:rPr>
          <w:b/>
        </w:rPr>
        <w:t>Paraiška įtraukiama į grafiką po to, kai bus gautas dalyvio mokesčio-paramos apmokėjimas. Dalyvio mokestis negrąžinamas.</w:t>
      </w:r>
    </w:p>
    <w:p w14:paraId="1E6076FE" w14:textId="77777777" w:rsidR="008041EC" w:rsidRDefault="008041EC" w:rsidP="008041EC">
      <w:pPr>
        <w:jc w:val="both"/>
      </w:pPr>
    </w:p>
    <w:p w14:paraId="75C1BD78" w14:textId="77777777" w:rsidR="008041EC" w:rsidRDefault="008041EC" w:rsidP="008041EC">
      <w:pPr>
        <w:jc w:val="both"/>
        <w:rPr>
          <w:u w:val="single"/>
        </w:rPr>
      </w:pPr>
      <w:r>
        <w:rPr>
          <w:u w:val="single"/>
        </w:rPr>
        <w:t xml:space="preserve">Dalyvio mokestį pervesti į sąskaitą: </w:t>
      </w:r>
    </w:p>
    <w:p w14:paraId="248EA493" w14:textId="77777777" w:rsidR="008041EC" w:rsidRDefault="008041EC" w:rsidP="008041EC">
      <w:pPr>
        <w:ind w:firstLine="720"/>
        <w:jc w:val="both"/>
      </w:pPr>
      <w:r>
        <w:t>AB „Swedbank“, banko kodas73000</w:t>
      </w:r>
    </w:p>
    <w:p w14:paraId="0F4C582C" w14:textId="77777777" w:rsidR="008041EC" w:rsidRDefault="008041EC" w:rsidP="008041EC">
      <w:pPr>
        <w:rPr>
          <w:noProof/>
          <w:spacing w:val="105"/>
        </w:rPr>
      </w:pPr>
      <w:r>
        <w:t xml:space="preserve">            Sąsk. Nr. LT567300010159693543</w:t>
      </w:r>
    </w:p>
    <w:p w14:paraId="7EDF4F5F" w14:textId="77777777" w:rsidR="008041EC" w:rsidRDefault="008041EC" w:rsidP="008041EC">
      <w:pPr>
        <w:ind w:firstLine="720"/>
        <w:jc w:val="both"/>
      </w:pPr>
      <w:r>
        <w:t>gavėjas-VšĮ  „Codos projektai“,</w:t>
      </w:r>
    </w:p>
    <w:p w14:paraId="57F4E2FA" w14:textId="77777777" w:rsidR="008041EC" w:rsidRDefault="008041EC" w:rsidP="008041EC">
      <w:pPr>
        <w:ind w:firstLine="720"/>
        <w:jc w:val="both"/>
      </w:pPr>
      <w:r>
        <w:t xml:space="preserve">įmonės kodas- </w:t>
      </w:r>
      <w:r w:rsidR="002E5CCB" w:rsidRPr="008E2D29">
        <w:t>30</w:t>
      </w:r>
      <w:r w:rsidR="002E5CCB">
        <w:t>5219912</w:t>
      </w:r>
    </w:p>
    <w:p w14:paraId="68B46736" w14:textId="77777777" w:rsidR="008041EC" w:rsidRDefault="008041EC" w:rsidP="008041EC">
      <w:pPr>
        <w:jc w:val="both"/>
        <w:rPr>
          <w:b/>
        </w:rPr>
      </w:pPr>
      <w:r>
        <w:t>mokėjimo paskirtis- šokio kolektyvas (pavadinimas) arba solisto vardas ir pavardė, festivalio dalyvio parama.</w:t>
      </w:r>
    </w:p>
    <w:p w14:paraId="6BE86D03" w14:textId="77777777" w:rsidR="008041EC" w:rsidRDefault="008041EC" w:rsidP="008041EC">
      <w:pPr>
        <w:jc w:val="both"/>
        <w:rPr>
          <w:b/>
        </w:rPr>
      </w:pPr>
    </w:p>
    <w:p w14:paraId="4EAB0998" w14:textId="27017306" w:rsidR="008041EC" w:rsidRPr="00EC48C7" w:rsidRDefault="008041EC" w:rsidP="008041EC">
      <w:pPr>
        <w:jc w:val="both"/>
        <w:rPr>
          <w:b/>
        </w:rPr>
      </w:pPr>
      <w:r>
        <w:rPr>
          <w:b/>
        </w:rPr>
        <w:t>5.5. Žiūrovo bilietas: 5 EUR</w:t>
      </w:r>
      <w:r w:rsidR="00EC48C7">
        <w:rPr>
          <w:b/>
        </w:rPr>
        <w:t xml:space="preserve">, renginio dieną bilieto kaina: </w:t>
      </w:r>
      <w:r w:rsidR="00EC48C7">
        <w:rPr>
          <w:b/>
          <w:lang w:val="en-GB"/>
        </w:rPr>
        <w:t>7 EUR.</w:t>
      </w:r>
    </w:p>
    <w:p w14:paraId="129BEFA7" w14:textId="77777777" w:rsidR="008041EC" w:rsidRDefault="008041EC" w:rsidP="008041EC">
      <w:pPr>
        <w:jc w:val="both"/>
      </w:pPr>
    </w:p>
    <w:p w14:paraId="03458E92" w14:textId="77777777" w:rsidR="008041EC" w:rsidRDefault="008041EC" w:rsidP="008041EC">
      <w:pPr>
        <w:jc w:val="both"/>
      </w:pPr>
      <w:r>
        <w:t>5.6. Dalyvaudami festivalyje, dalyviai sutinka, kad konkurso metu padarytos nuotraukos būtų viešinamos konkurso organizatorių.</w:t>
      </w:r>
    </w:p>
    <w:p w14:paraId="1E7B33A9" w14:textId="77777777" w:rsidR="008041EC" w:rsidRDefault="008041EC" w:rsidP="008041EC">
      <w:pPr>
        <w:jc w:val="both"/>
      </w:pPr>
    </w:p>
    <w:p w14:paraId="77798BD9" w14:textId="77777777" w:rsidR="008041EC" w:rsidRDefault="008041EC" w:rsidP="008041EC">
      <w:pPr>
        <w:jc w:val="both"/>
        <w:rPr>
          <w:b/>
        </w:rPr>
      </w:pPr>
      <w:r>
        <w:rPr>
          <w:b/>
        </w:rPr>
        <w:t>5.7  Praėjusių metų pirmų vietų laimėtojai negali dalyvauti konkurse su tuo pačiu šokiu.</w:t>
      </w:r>
    </w:p>
    <w:p w14:paraId="0CF6F02F" w14:textId="77777777" w:rsidR="008041EC" w:rsidRDefault="008041EC" w:rsidP="008041EC">
      <w:pPr>
        <w:jc w:val="both"/>
      </w:pPr>
    </w:p>
    <w:p w14:paraId="7868E15C" w14:textId="77777777" w:rsidR="008041EC" w:rsidRDefault="008041EC" w:rsidP="008041EC">
      <w:pPr>
        <w:jc w:val="both"/>
      </w:pPr>
      <w:r>
        <w:t>5.8.  Renginio organizatoriai neatsako už paliktus daiktus konkurso metu.</w:t>
      </w:r>
    </w:p>
    <w:p w14:paraId="6A9A7FA7" w14:textId="77777777" w:rsidR="008041EC" w:rsidRDefault="008041EC" w:rsidP="008041EC">
      <w:pPr>
        <w:jc w:val="both"/>
      </w:pPr>
    </w:p>
    <w:p w14:paraId="442025F9" w14:textId="77777777" w:rsidR="008041EC" w:rsidRDefault="008041EC" w:rsidP="008041EC">
      <w:pPr>
        <w:jc w:val="center"/>
        <w:rPr>
          <w:sz w:val="12"/>
          <w:szCs w:val="12"/>
        </w:rPr>
      </w:pPr>
      <w:r>
        <w:rPr>
          <w:b/>
          <w:sz w:val="28"/>
          <w:szCs w:val="28"/>
        </w:rPr>
        <w:t>VI. VERTINIMAS IR SKATINIMAS</w:t>
      </w:r>
    </w:p>
    <w:p w14:paraId="205DA869" w14:textId="77777777" w:rsidR="008041EC" w:rsidRDefault="008041EC" w:rsidP="008041EC">
      <w:pPr>
        <w:jc w:val="both"/>
      </w:pPr>
      <w:r>
        <w:t>6.1. Žiuri komisija dalyvių pasirodymus vertins už artistiškumą, šokio idėją, atlikimo technikos profesionalumą, klasikinio šokio elementų panaudojimą, judesio ir muzikos įvairumą, šokio ir judesio sinchroniškumą.</w:t>
      </w:r>
    </w:p>
    <w:p w14:paraId="44128DA6" w14:textId="77777777" w:rsidR="008041EC" w:rsidRDefault="008041EC" w:rsidP="008041EC">
      <w:pPr>
        <w:jc w:val="both"/>
      </w:pPr>
    </w:p>
    <w:p w14:paraId="16D0FA6A" w14:textId="77777777" w:rsidR="008041EC" w:rsidRDefault="008041EC" w:rsidP="008041EC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VII. NOMINACIJOS IR PRIZAI</w:t>
      </w:r>
    </w:p>
    <w:p w14:paraId="6A237791" w14:textId="77777777" w:rsidR="008041EC" w:rsidRDefault="008041EC" w:rsidP="008041EC">
      <w:pPr>
        <w:jc w:val="both"/>
        <w:rPr>
          <w:bCs/>
        </w:rPr>
      </w:pPr>
      <w:r>
        <w:rPr>
          <w:bCs/>
        </w:rPr>
        <w:t>7.1.</w:t>
      </w:r>
      <w:r>
        <w:rPr>
          <w:b/>
          <w:bCs/>
        </w:rPr>
        <w:t xml:space="preserve"> </w:t>
      </w:r>
      <w:r>
        <w:rPr>
          <w:bCs/>
        </w:rPr>
        <w:t>Visi kolektyvai apdovanojami diplomais ir dovanomis.</w:t>
      </w:r>
    </w:p>
    <w:p w14:paraId="6DAEE551" w14:textId="77777777" w:rsidR="008041EC" w:rsidRDefault="008041EC" w:rsidP="008041EC">
      <w:pPr>
        <w:jc w:val="both"/>
      </w:pPr>
      <w:r>
        <w:t xml:space="preserve">7.2. Kiekvienoje amžiaus grupėje paskelbiami laureatai (I, II, III vieta ir įteikiamos vienetinės statulėlės). </w:t>
      </w:r>
    </w:p>
    <w:p w14:paraId="69A046FD" w14:textId="77777777" w:rsidR="008041EC" w:rsidRDefault="008041EC" w:rsidP="008041EC">
      <w:pPr>
        <w:ind w:left="720"/>
        <w:rPr>
          <w:b/>
        </w:rPr>
      </w:pPr>
    </w:p>
    <w:p w14:paraId="44D04DC6" w14:textId="77777777" w:rsidR="008041EC" w:rsidRDefault="008041EC" w:rsidP="008041EC">
      <w:pPr>
        <w:jc w:val="center"/>
        <w:rPr>
          <w:b/>
          <w:sz w:val="28"/>
          <w:szCs w:val="28"/>
        </w:rPr>
      </w:pPr>
    </w:p>
    <w:p w14:paraId="0644740F" w14:textId="77777777" w:rsidR="008041EC" w:rsidRDefault="008041EC" w:rsidP="008041EC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VIII. KOMISIJA</w:t>
      </w:r>
    </w:p>
    <w:p w14:paraId="0B250FBC" w14:textId="77777777" w:rsidR="008041EC" w:rsidRDefault="008041EC" w:rsidP="008041EC">
      <w:pPr>
        <w:jc w:val="both"/>
      </w:pPr>
      <w:r>
        <w:t xml:space="preserve">8.1. Tarptautiniam vaikų ir jaunimo šokio konkursui </w:t>
      </w:r>
      <w:r>
        <w:rPr>
          <w:b/>
        </w:rPr>
        <w:t xml:space="preserve">„CODA </w:t>
      </w:r>
      <w:r>
        <w:rPr>
          <w:b/>
          <w:caps/>
        </w:rPr>
        <w:t>2020</w:t>
      </w:r>
      <w:r>
        <w:rPr>
          <w:b/>
        </w:rPr>
        <w:t>“</w:t>
      </w:r>
      <w:r>
        <w:t xml:space="preserve"> bus sudaryta kompetentinga organizacinė grupė-žiuri komisija. Vertinimo komisijos sprendimai neskundžiami.</w:t>
      </w:r>
    </w:p>
    <w:p w14:paraId="27D96030" w14:textId="77777777" w:rsidR="008041EC" w:rsidRDefault="008041EC" w:rsidP="008041EC">
      <w:pPr>
        <w:jc w:val="both"/>
      </w:pPr>
    </w:p>
    <w:p w14:paraId="594BD073" w14:textId="77777777" w:rsidR="008041EC" w:rsidRDefault="008041EC" w:rsidP="008041EC">
      <w:pPr>
        <w:jc w:val="both"/>
      </w:pPr>
    </w:p>
    <w:p w14:paraId="4C88C2C3" w14:textId="77777777" w:rsidR="008041EC" w:rsidRDefault="008041EC" w:rsidP="008041EC">
      <w:pPr>
        <w:jc w:val="center"/>
      </w:pPr>
      <w:r>
        <w:t>___________________________</w:t>
      </w:r>
    </w:p>
    <w:p w14:paraId="35A49DC3" w14:textId="77777777" w:rsidR="008041EC" w:rsidRDefault="008041EC" w:rsidP="008041EC"/>
    <w:p w14:paraId="07452366" w14:textId="77777777" w:rsidR="008041EC" w:rsidRDefault="008041EC" w:rsidP="008041EC">
      <w:pPr>
        <w:ind w:firstLine="720"/>
        <w:jc w:val="center"/>
      </w:pPr>
      <w:r>
        <w:t xml:space="preserve">Iki pasimatymo tarptautiniame vaikų ir jaunimo šokio konkurse </w:t>
      </w:r>
      <w:r>
        <w:rPr>
          <w:b/>
        </w:rPr>
        <w:t xml:space="preserve">„CODA </w:t>
      </w:r>
      <w:r>
        <w:rPr>
          <w:b/>
          <w:caps/>
        </w:rPr>
        <w:t>2020</w:t>
      </w:r>
      <w:r>
        <w:rPr>
          <w:b/>
        </w:rPr>
        <w:t>“</w:t>
      </w:r>
    </w:p>
    <w:p w14:paraId="026BC691" w14:textId="77777777" w:rsidR="00995C9C" w:rsidRDefault="00995C9C"/>
    <w:sectPr w:rsidR="00995C9C" w:rsidSect="00CA476A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1795" w14:textId="77777777" w:rsidR="005E7916" w:rsidRDefault="005E7916" w:rsidP="008041EC">
      <w:r>
        <w:separator/>
      </w:r>
    </w:p>
  </w:endnote>
  <w:endnote w:type="continuationSeparator" w:id="0">
    <w:p w14:paraId="72E0E33F" w14:textId="77777777" w:rsidR="005E7916" w:rsidRDefault="005E7916" w:rsidP="0080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AEBB" w14:textId="77777777" w:rsidR="005E7916" w:rsidRDefault="005E7916" w:rsidP="008041EC">
      <w:r>
        <w:separator/>
      </w:r>
    </w:p>
  </w:footnote>
  <w:footnote w:type="continuationSeparator" w:id="0">
    <w:p w14:paraId="31FB47FD" w14:textId="77777777" w:rsidR="005E7916" w:rsidRDefault="005E7916" w:rsidP="0080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5E76" w14:textId="77777777" w:rsidR="008041EC" w:rsidRDefault="008041EC" w:rsidP="008041E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AA56CB8" wp14:editId="1748AF0E">
          <wp:extent cx="3105150" cy="116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3ED"/>
    <w:multiLevelType w:val="multilevel"/>
    <w:tmpl w:val="164EF48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E980309"/>
    <w:multiLevelType w:val="hybridMultilevel"/>
    <w:tmpl w:val="192AB5F6"/>
    <w:lvl w:ilvl="0" w:tplc="0C5EB43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">
    <w15:presenceInfo w15:providerId="None" w15:userId="T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C"/>
    <w:rsid w:val="00090784"/>
    <w:rsid w:val="000A3386"/>
    <w:rsid w:val="000D0F69"/>
    <w:rsid w:val="00222187"/>
    <w:rsid w:val="002E5CCB"/>
    <w:rsid w:val="0036354A"/>
    <w:rsid w:val="00392502"/>
    <w:rsid w:val="004607DD"/>
    <w:rsid w:val="004E4CD9"/>
    <w:rsid w:val="005E7916"/>
    <w:rsid w:val="007F6CBF"/>
    <w:rsid w:val="008041EC"/>
    <w:rsid w:val="00995C9C"/>
    <w:rsid w:val="00A74DBF"/>
    <w:rsid w:val="00C36079"/>
    <w:rsid w:val="00CA476A"/>
    <w:rsid w:val="00EC48C7"/>
    <w:rsid w:val="00F12F09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5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041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41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41E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odyTextIndent2">
    <w:name w:val="Body Text Indent 2"/>
    <w:basedOn w:val="Normal"/>
    <w:link w:val="BodyTextIndent2Char"/>
    <w:semiHidden/>
    <w:unhideWhenUsed/>
    <w:rsid w:val="008041EC"/>
    <w:pPr>
      <w:ind w:left="284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41E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E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804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E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EC"/>
    <w:rPr>
      <w:rFonts w:ascii="Tahoma" w:eastAsia="Times New Roman" w:hAnsi="Tahoma" w:cs="Tahoma"/>
      <w:sz w:val="16"/>
      <w:szCs w:val="16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607D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041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41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41E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odyTextIndent2">
    <w:name w:val="Body Text Indent 2"/>
    <w:basedOn w:val="Normal"/>
    <w:link w:val="BodyTextIndent2Char"/>
    <w:semiHidden/>
    <w:unhideWhenUsed/>
    <w:rsid w:val="008041EC"/>
    <w:pPr>
      <w:ind w:left="284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41E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E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804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EC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EC"/>
    <w:rPr>
      <w:rFonts w:ascii="Tahoma" w:eastAsia="Times New Roman" w:hAnsi="Tahoma" w:cs="Tahoma"/>
      <w:sz w:val="16"/>
      <w:szCs w:val="16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607D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BmEkmHUCbC2VU3KA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dafestival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</dc:creator>
  <cp:lastModifiedBy>Indrė</cp:lastModifiedBy>
  <cp:revision>3</cp:revision>
  <dcterms:created xsi:type="dcterms:W3CDTF">2020-01-29T20:17:00Z</dcterms:created>
  <dcterms:modified xsi:type="dcterms:W3CDTF">2020-01-29T20:45:00Z</dcterms:modified>
</cp:coreProperties>
</file>